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721" w:rsidRDefault="00FB7721" w:rsidP="00D96502">
      <w:pPr>
        <w:spacing w:after="0"/>
        <w:jc w:val="center"/>
        <w:rPr>
          <w:sz w:val="28"/>
          <w:szCs w:val="28"/>
        </w:rPr>
      </w:pPr>
    </w:p>
    <w:p w:rsidR="00D96502" w:rsidRDefault="00D96502" w:rsidP="00D96502">
      <w:pPr>
        <w:spacing w:after="0"/>
        <w:jc w:val="center"/>
        <w:rPr>
          <w:sz w:val="28"/>
          <w:szCs w:val="28"/>
        </w:rPr>
      </w:pP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</w:p>
    <w:p w:rsidR="00D96502" w:rsidRDefault="00D96502" w:rsidP="00D9650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96502" w:rsidRDefault="00D96502" w:rsidP="00D96502">
      <w:pPr>
        <w:spacing w:after="0"/>
        <w:rPr>
          <w:b/>
          <w:sz w:val="28"/>
          <w:szCs w:val="28"/>
        </w:rPr>
      </w:pPr>
    </w:p>
    <w:p w:rsidR="00D96502" w:rsidRDefault="006C3E99" w:rsidP="00D96502">
      <w:pPr>
        <w:spacing w:after="0"/>
        <w:rPr>
          <w:sz w:val="28"/>
          <w:szCs w:val="28"/>
        </w:rPr>
      </w:pPr>
      <w:r>
        <w:rPr>
          <w:sz w:val="28"/>
          <w:szCs w:val="28"/>
        </w:rPr>
        <w:t>06 сентября</w:t>
      </w:r>
      <w:r w:rsidR="00E606D1" w:rsidRPr="00E606D1">
        <w:rPr>
          <w:sz w:val="28"/>
          <w:szCs w:val="28"/>
        </w:rPr>
        <w:t xml:space="preserve"> 2013 года                                                                         </w:t>
      </w:r>
      <w:r w:rsidR="000161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</w:t>
      </w:r>
      <w:r w:rsidR="00E606D1" w:rsidRPr="00E606D1">
        <w:rPr>
          <w:sz w:val="28"/>
          <w:szCs w:val="28"/>
        </w:rPr>
        <w:t>№ 5</w:t>
      </w:r>
      <w:r>
        <w:rPr>
          <w:sz w:val="28"/>
          <w:szCs w:val="28"/>
        </w:rPr>
        <w:t>8</w:t>
      </w:r>
    </w:p>
    <w:p w:rsidR="00E606D1" w:rsidRPr="00E606D1" w:rsidRDefault="00E606D1" w:rsidP="00D96502">
      <w:pPr>
        <w:spacing w:after="0"/>
        <w:rPr>
          <w:sz w:val="28"/>
          <w:szCs w:val="28"/>
        </w:rPr>
      </w:pPr>
    </w:p>
    <w:p w:rsidR="00D96502" w:rsidRPr="006C3E99" w:rsidRDefault="006C3E99" w:rsidP="00D96502">
      <w:pPr>
        <w:spacing w:after="0"/>
        <w:jc w:val="both"/>
        <w:rPr>
          <w:b/>
          <w:sz w:val="28"/>
          <w:szCs w:val="28"/>
        </w:rPr>
      </w:pPr>
      <w:r w:rsidRPr="006C3E99">
        <w:rPr>
          <w:b/>
          <w:sz w:val="28"/>
          <w:szCs w:val="28"/>
        </w:rPr>
        <w:t>Об отмене постановления</w:t>
      </w:r>
    </w:p>
    <w:p w:rsidR="006C3E99" w:rsidRDefault="006C3E99" w:rsidP="00D96502">
      <w:pPr>
        <w:spacing w:after="0"/>
        <w:jc w:val="both"/>
        <w:rPr>
          <w:sz w:val="28"/>
          <w:szCs w:val="28"/>
        </w:rPr>
      </w:pPr>
      <w:r w:rsidRPr="006C3E99">
        <w:rPr>
          <w:b/>
          <w:sz w:val="28"/>
          <w:szCs w:val="28"/>
        </w:rPr>
        <w:t>от 15.07.2013г. № 36</w:t>
      </w:r>
    </w:p>
    <w:p w:rsidR="006C3E99" w:rsidRDefault="006C3E99" w:rsidP="00D96502">
      <w:pPr>
        <w:spacing w:after="0"/>
        <w:jc w:val="both"/>
        <w:rPr>
          <w:sz w:val="28"/>
          <w:szCs w:val="28"/>
        </w:rPr>
      </w:pPr>
    </w:p>
    <w:p w:rsidR="006C3E99" w:rsidRDefault="006C3E99" w:rsidP="00D96502">
      <w:pPr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Руководствуясь постановлением Правительства Российской Федерации от 03.09.2010 года № 681 </w:t>
      </w:r>
      <w:r w:rsidR="00504BBD">
        <w:rPr>
          <w:sz w:val="28"/>
          <w:szCs w:val="28"/>
        </w:rPr>
        <w:t xml:space="preserve">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среде», на основании протеста </w:t>
      </w:r>
      <w:proofErr w:type="spellStart"/>
      <w:r w:rsidR="00504BBD">
        <w:rPr>
          <w:sz w:val="28"/>
          <w:szCs w:val="28"/>
        </w:rPr>
        <w:t>и.о</w:t>
      </w:r>
      <w:proofErr w:type="spellEnd"/>
      <w:r w:rsidR="00504BBD">
        <w:rPr>
          <w:sz w:val="28"/>
          <w:szCs w:val="28"/>
        </w:rPr>
        <w:t xml:space="preserve">. прокурора Шенкурского района от 26.08.2013 года, </w:t>
      </w:r>
      <w:r w:rsidR="00504BBD">
        <w:rPr>
          <w:b/>
          <w:sz w:val="28"/>
          <w:szCs w:val="28"/>
        </w:rPr>
        <w:t>постановляю:</w:t>
      </w:r>
      <w:proofErr w:type="gramEnd"/>
    </w:p>
    <w:p w:rsidR="000E0C79" w:rsidRDefault="000E0C79" w:rsidP="00D96502">
      <w:pPr>
        <w:spacing w:after="0"/>
        <w:jc w:val="both"/>
        <w:rPr>
          <w:sz w:val="28"/>
          <w:szCs w:val="28"/>
        </w:rPr>
      </w:pPr>
    </w:p>
    <w:p w:rsidR="00504BBD" w:rsidRDefault="00504BBD" w:rsidP="00D9650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 Постановление от 15.07.2013 года № 36 «</w:t>
      </w:r>
      <w:r w:rsidR="000E0C79">
        <w:rPr>
          <w:sz w:val="28"/>
          <w:szCs w:val="28"/>
        </w:rPr>
        <w:t>Об утверждении Порядка сбора отработанных ртутьсодержащих (люминесцентных) ламп на территории муниципального образования «</w:t>
      </w:r>
      <w:proofErr w:type="spellStart"/>
      <w:r w:rsidR="000E0C79">
        <w:rPr>
          <w:sz w:val="28"/>
          <w:szCs w:val="28"/>
        </w:rPr>
        <w:t>Шеговарское</w:t>
      </w:r>
      <w:proofErr w:type="spellEnd"/>
      <w:r w:rsidR="000E0C79">
        <w:rPr>
          <w:sz w:val="28"/>
          <w:szCs w:val="28"/>
        </w:rPr>
        <w:t>» Шенкурского района Архангельской области» - отменить.</w:t>
      </w:r>
    </w:p>
    <w:p w:rsidR="000E0C79" w:rsidRDefault="000E0C79" w:rsidP="00D9650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сайте администрации МО «Шенкурский муниципальный район» и в </w:t>
      </w:r>
      <w:bookmarkStart w:id="0" w:name="_GoBack"/>
      <w:bookmarkEnd w:id="0"/>
      <w:r>
        <w:rPr>
          <w:sz w:val="28"/>
          <w:szCs w:val="28"/>
        </w:rPr>
        <w:t>информационном листе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0E0C79" w:rsidRPr="00504BBD" w:rsidRDefault="000E0C79" w:rsidP="00D96502">
      <w:pPr>
        <w:spacing w:after="0"/>
        <w:jc w:val="both"/>
        <w:rPr>
          <w:sz w:val="28"/>
          <w:szCs w:val="28"/>
        </w:rPr>
      </w:pPr>
    </w:p>
    <w:p w:rsidR="00D96502" w:rsidRDefault="000E0C79" w:rsidP="00D96502">
      <w:p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D96502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D96502">
        <w:rPr>
          <w:sz w:val="28"/>
          <w:szCs w:val="28"/>
        </w:rPr>
        <w:t xml:space="preserve"> администрации</w:t>
      </w:r>
    </w:p>
    <w:p w:rsidR="00D96502" w:rsidRPr="00D96502" w:rsidRDefault="00D96502" w:rsidP="00D9650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</w:t>
      </w:r>
      <w:r w:rsidR="000161E2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</w:t>
      </w:r>
      <w:r w:rsidR="000E0C7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0E0C79">
        <w:rPr>
          <w:sz w:val="28"/>
          <w:szCs w:val="28"/>
        </w:rPr>
        <w:t xml:space="preserve">  М.П. Истомина</w:t>
      </w:r>
    </w:p>
    <w:sectPr w:rsidR="00D96502" w:rsidRPr="00D96502" w:rsidSect="00E60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502"/>
    <w:rsid w:val="000161E2"/>
    <w:rsid w:val="000E0C79"/>
    <w:rsid w:val="00137D4F"/>
    <w:rsid w:val="003637AD"/>
    <w:rsid w:val="00504BBD"/>
    <w:rsid w:val="006C3E99"/>
    <w:rsid w:val="007E452F"/>
    <w:rsid w:val="009453CB"/>
    <w:rsid w:val="00A7350D"/>
    <w:rsid w:val="00C71636"/>
    <w:rsid w:val="00D96502"/>
    <w:rsid w:val="00E606D1"/>
    <w:rsid w:val="00EA2A7B"/>
    <w:rsid w:val="00F77B6C"/>
    <w:rsid w:val="00FB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DE85D-7E46-4EC0-89BD-FC7A3533A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2013-09-06T11:22:00Z</cp:lastPrinted>
  <dcterms:created xsi:type="dcterms:W3CDTF">2013-09-06T12:00:00Z</dcterms:created>
  <dcterms:modified xsi:type="dcterms:W3CDTF">2013-09-06T12:00:00Z</dcterms:modified>
</cp:coreProperties>
</file>